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BD75E7" w:rsidRDefault="00BD75E7" w:rsidP="00BD75E7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BD75E7" w:rsidTr="006F1A91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BD75E7" w:rsidTr="006F1A91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D75E7" w:rsidRDefault="00BD75E7" w:rsidP="006F1A91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_______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vertAlign w:val="subscript"/>
              </w:rPr>
              <w:t>(Oznaczenie zamawiającego)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_________</w:t>
            </w:r>
          </w:p>
          <w:p w:rsidR="00BD75E7" w:rsidRDefault="00BD75E7" w:rsidP="006F1A91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__________________________________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</w:t>
            </w:r>
          </w:p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D75E7" w:rsidRDefault="00BD75E7" w:rsidP="00BD75E7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Pr="00DB6228">
              <w:rPr>
                <w:rFonts w:ascii="Arial" w:hAnsi="Arial" w:cs="Arial"/>
                <w:b/>
                <w:sz w:val="20"/>
                <w:szCs w:val="20"/>
              </w:rPr>
              <w:t>Budowa sieci wodociągowej w m. Chycina oraz budowa przydomowych oczyszczalni ścieków na terenie gminy Bledzew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na wykonanie przedmiotu zamówienia w zakresie określonym w Specyfikacji Istotnych Warunków Zamówienia.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Na wykonane roboty budowlane udzielamy ______________________ (słownie: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_____________________________________________ miesięcznej gwarancją jakości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w Części 1 SIWZ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3.9 do realizacji zamówienia przy czynnościach określonych w SIWZ zaangażuję osoby zatrudnione na podstawie umowy o pracę w rozumieniu przepisów ustawy z dnia 26 czerwca 1976 r. - Kodeks pracy.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robót/ firma Podwykonawcy )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BD75E7" w:rsidTr="006F1A91">
        <w:tc>
          <w:tcPr>
            <w:tcW w:w="9210" w:type="dxa"/>
            <w:shd w:val="clear" w:color="auto" w:fill="auto"/>
          </w:tcPr>
          <w:p w:rsidR="00BD75E7" w:rsidRDefault="00BD75E7" w:rsidP="006F1A91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A5E" w:rsidRDefault="00994A5E" w:rsidP="00BD75E7">
      <w:r>
        <w:separator/>
      </w:r>
    </w:p>
  </w:endnote>
  <w:endnote w:type="continuationSeparator" w:id="0">
    <w:p w:rsidR="00994A5E" w:rsidRDefault="00994A5E" w:rsidP="00BD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A5E" w:rsidRDefault="00994A5E" w:rsidP="00BD75E7">
      <w:r>
        <w:separator/>
      </w:r>
    </w:p>
  </w:footnote>
  <w:footnote w:type="continuationSeparator" w:id="0">
    <w:p w:rsidR="00994A5E" w:rsidRDefault="00994A5E" w:rsidP="00BD75E7">
      <w:r>
        <w:continuationSeparator/>
      </w:r>
    </w:p>
  </w:footnote>
  <w:footnote w:id="1">
    <w:p w:rsidR="00BD75E7" w:rsidRDefault="00BD75E7" w:rsidP="00BD75E7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Minimalny okres gwarancji jako może być zaoferowany wynosi 60 </w:t>
      </w:r>
      <w:proofErr w:type="spellStart"/>
      <w:r>
        <w:rPr>
          <w:rFonts w:ascii="Arial" w:hAnsi="Arial" w:cs="Arial"/>
          <w:sz w:val="16"/>
          <w:szCs w:val="16"/>
        </w:rPr>
        <w:t>miesiący</w:t>
      </w:r>
      <w:proofErr w:type="spellEnd"/>
      <w:r>
        <w:rPr>
          <w:rFonts w:ascii="Arial" w:hAnsi="Arial" w:cs="Arial"/>
          <w:sz w:val="16"/>
          <w:szCs w:val="16"/>
        </w:rPr>
        <w:t xml:space="preserve">. Wykonawca może zaoferować termin nie dłuższy niż maksymalnie 72 miesięcy.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BD75E7" w:rsidRDefault="00BD75E7" w:rsidP="00BD75E7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BD75E7" w:rsidRDefault="00BD75E7" w:rsidP="00BD75E7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BD75E7" w:rsidRDefault="00BD75E7" w:rsidP="00BD75E7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E7"/>
    <w:rsid w:val="000922F8"/>
    <w:rsid w:val="001A3A40"/>
    <w:rsid w:val="008F17C3"/>
    <w:rsid w:val="00994A5E"/>
    <w:rsid w:val="00BD75E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D75E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D75E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75E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D75E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D75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2020-11-13T10:42:00Z</dcterms:created>
  <dcterms:modified xsi:type="dcterms:W3CDTF">2020-11-13T10:43:00Z</dcterms:modified>
</cp:coreProperties>
</file>