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103A" w14:textId="728CD408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5C6658">
        <w:rPr>
          <w:rFonts w:ascii="Times New Roman" w:eastAsia="Times New Roman" w:hAnsi="Times New Roman" w:cs="Times New Roman"/>
          <w:sz w:val="24"/>
          <w:szCs w:val="24"/>
          <w:lang w:eastAsia="pl-PL"/>
        </w:rPr>
        <w:t>Nr 2</w:t>
      </w:r>
      <w:r w:rsidR="00AF381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678A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F45B5" w14:textId="77777777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Bledzew</w:t>
      </w:r>
    </w:p>
    <w:p w14:paraId="60B1F2EA" w14:textId="6A309064" w:rsidR="00463024" w:rsidRPr="006F4D13" w:rsidRDefault="005C6658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5C0E3C2" w14:textId="77777777" w:rsidR="00302EC7" w:rsidRPr="006F4D13" w:rsidRDefault="00302EC7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E60C4" w14:textId="6C1D3E9E" w:rsidR="000864C1" w:rsidRPr="006F4D13" w:rsidRDefault="00BB44FF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zatwierdzenia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Regulamin</w:t>
      </w:r>
      <w:r w:rsidR="003702F2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6F4D13">
        <w:rPr>
          <w:rFonts w:ascii="Times New Roman" w:eastAsia="Calibri" w:hAnsi="Times New Roman" w:cs="Times New Roman"/>
          <w:sz w:val="24"/>
          <w:szCs w:val="24"/>
        </w:rPr>
        <w:t>dofinansowania zadań z zakresu usuwania</w:t>
      </w:r>
      <w:r w:rsidR="00175300">
        <w:rPr>
          <w:rFonts w:ascii="Times New Roman" w:eastAsia="Calibri" w:hAnsi="Times New Roman" w:cs="Times New Roman"/>
          <w:sz w:val="24"/>
          <w:szCs w:val="24"/>
        </w:rPr>
        <w:t xml:space="preserve"> azbestu na terenie</w:t>
      </w:r>
      <w:r w:rsidR="002242A3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1B03307F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84430" w14:textId="77777777" w:rsidR="00317672" w:rsidRPr="006F4D13" w:rsidRDefault="0031767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30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8 marca 1990r. o sa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2019 r.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506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§ 2 uchwały Nr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XXXIX/240/17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Bledzew z dnia 21 września 2017</w:t>
      </w:r>
      <w:r w:rsidR="00352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uchwalenia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usuwania azbestu  i wyrobów zawierających azbes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 dla Gminy Bledzew na lata 2017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-2032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CCD4B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AA793E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533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14:paraId="792C604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F75FC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wierza się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ierownikowi Referatu rozwoju gospodarczego, ochrony środowiska i r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olnictwa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76802D" w14:textId="77777777" w:rsidR="00285DD6" w:rsidRPr="006F4D13" w:rsidRDefault="00463024" w:rsidP="0028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raci moc zarz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ądzenie Wójta Gminy Bledzew Nr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83/2015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4 listopada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r. 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Regulaminu udzielenia dofinansowania do poniesionych kosztów usuwania i unieszkodliwienia wyrobów zawierających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 na terenie Gminy Bledzew.</w:t>
      </w:r>
    </w:p>
    <w:p w14:paraId="7B2005E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5AAB" w14:textId="77777777" w:rsidR="001B0FB3" w:rsidRDefault="001B0FB3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Zarządzenie wchodzi w życie z dniem podpisania.</w:t>
      </w:r>
    </w:p>
    <w:p w14:paraId="7E5287E8" w14:textId="77777777" w:rsidR="00665E32" w:rsidRDefault="00665E3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4D4E1" w14:textId="36C296FE" w:rsidR="00665E32" w:rsidRPr="006F4D13" w:rsidRDefault="00665E32" w:rsidP="00665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Wójt Gminy Bledzew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(-)Małgorzata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Musiałowska</w:t>
      </w:r>
      <w:proofErr w:type="spellEnd"/>
    </w:p>
    <w:p w14:paraId="14960D64" w14:textId="77777777" w:rsidR="00946261" w:rsidRDefault="00946261"/>
    <w:p w14:paraId="33905C38" w14:textId="3A7FC1DE" w:rsidR="0090260F" w:rsidRDefault="0090260F">
      <w:r>
        <w:br w:type="page"/>
      </w:r>
    </w:p>
    <w:p w14:paraId="442E9188" w14:textId="3ADE55EF" w:rsidR="000864C1" w:rsidRPr="000864C1" w:rsidRDefault="000864C1" w:rsidP="000864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lastRenderedPageBreak/>
        <w:t>Załącz</w:t>
      </w:r>
      <w:r>
        <w:rPr>
          <w:rFonts w:ascii="Times New Roman" w:eastAsia="Calibri" w:hAnsi="Times New Roman" w:cs="Times New Roman"/>
          <w:sz w:val="24"/>
          <w:szCs w:val="24"/>
        </w:rPr>
        <w:t>nik nr</w:t>
      </w:r>
      <w:r w:rsidR="006527BB">
        <w:rPr>
          <w:rFonts w:ascii="Times New Roman" w:eastAsia="Calibri" w:hAnsi="Times New Roman" w:cs="Times New Roman"/>
          <w:sz w:val="24"/>
          <w:szCs w:val="24"/>
        </w:rPr>
        <w:t xml:space="preserve"> 1 do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  <w:t>Zarządzenia Nr 27</w:t>
      </w:r>
      <w:r w:rsidR="00524A04">
        <w:rPr>
          <w:rFonts w:ascii="Times New Roman" w:eastAsia="Calibri" w:hAnsi="Times New Roman" w:cs="Times New Roman"/>
          <w:sz w:val="24"/>
          <w:szCs w:val="24"/>
        </w:rPr>
        <w:t>/2020</w:t>
      </w:r>
      <w:r>
        <w:rPr>
          <w:rFonts w:ascii="Times New Roman" w:eastAsia="Calibri" w:hAnsi="Times New Roman" w:cs="Times New Roman"/>
          <w:sz w:val="24"/>
          <w:szCs w:val="24"/>
        </w:rPr>
        <w:br/>
        <w:t>Wójta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z dnia</w:t>
      </w:r>
      <w:r w:rsidR="005C6658">
        <w:rPr>
          <w:rFonts w:ascii="Times New Roman" w:eastAsia="Calibri" w:hAnsi="Times New Roman" w:cs="Times New Roman"/>
          <w:sz w:val="24"/>
          <w:szCs w:val="24"/>
        </w:rPr>
        <w:t xml:space="preserve"> 19 marca </w:t>
      </w:r>
      <w:r w:rsidR="008739D8">
        <w:rPr>
          <w:rFonts w:ascii="Times New Roman" w:eastAsia="Calibri" w:hAnsi="Times New Roman" w:cs="Times New Roman"/>
          <w:sz w:val="24"/>
          <w:szCs w:val="24"/>
        </w:rPr>
        <w:t>2020</w:t>
      </w:r>
    </w:p>
    <w:p w14:paraId="4991E94B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AFC8BF" w14:textId="77777777" w:rsidR="000864C1" w:rsidRDefault="000864C1" w:rsidP="000864C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175300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5BB533CE" w14:textId="77777777" w:rsidR="00175300" w:rsidRPr="000864C1" w:rsidRDefault="00175300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915FBE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ogólne</w:t>
      </w:r>
    </w:p>
    <w:p w14:paraId="5DAE4DE8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</w:t>
      </w:r>
      <w:r w:rsidR="00873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14:paraId="418FF7DE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Niniejszy Regulamin określa zasady przyznawania dofinansowania na realizację przedsięwzięć polegających na pokryciu kosztów związanych z demontażem, transportem oraz utylizacją pokryć dachowych w postaci płyt azbestowo-cementowych zawierających azbest z budynków znajdujących się na terenie Gminy Bledzew.</w:t>
      </w:r>
    </w:p>
    <w:p w14:paraId="4B24D020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Dofinansowania nie udziela się na pokrycie kosztów związanych z zakupem i montażem nowych pokryć dachowych.</w:t>
      </w:r>
    </w:p>
    <w:p w14:paraId="551C153C" w14:textId="3D5132AD" w:rsidR="00A20EF4" w:rsidRPr="003F73C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Źródłem finansowania przedmiotowego zadania będzie dotacja 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wysokości 70% kosztów związanych z usunięciem wyrobów zawierających azbest pochodząca z Wojewódzkiego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Funduszu Ochrony Środowiska i Gospodarki Wodnej w Ziel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onej Górze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205CB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oraz środki własne w wysokości 30% pochodzące od właścicieli nieruchomości</w:t>
      </w:r>
      <w:r w:rsidR="0017530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205CB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których usunięto wyroby zawierające azbest.</w:t>
      </w:r>
    </w:p>
    <w:p w14:paraId="30251D70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jednorazowe dofinansowanie mogą się ubiegać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osoby prawne, jednostki nie posiadające osobowości prawnej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kościoły i związki wyznaniowe, stowarzyszenia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posiadają tytuł prawny do obiektu budowlanego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 na terenie gminy Bledzew.</w:t>
      </w:r>
    </w:p>
    <w:p w14:paraId="6926A1A7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ółwłasności należy załączyć do 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notarialnie potwierdzone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udzielone przez wszystkich pozostałych współwłaścicieli danego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obiektu.</w:t>
      </w:r>
    </w:p>
    <w:p w14:paraId="510733C5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dzierżawcą lub najemcą nieruchomości – załącza się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umowy dzierżawy, najmu, użytkowania bądź użyczenia wraz ze zgodą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właściciela nieruchomości, poświadczone przez notariusza lub upoważnionego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Urzędu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205F6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spadkobiercą – załącza się kserokopię postanowienia sądu 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nabyciu spadku poświadczone przez upoważnionego pracownika Urzędu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5D7FC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dofinansowanie może ubiegać się również wspólnota mieszkaniowa. </w:t>
      </w:r>
    </w:p>
    <w:p w14:paraId="0A982B03" w14:textId="77777777" w:rsidR="00815D0B" w:rsidRDefault="008739D8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Z uwagi na fakt, ż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>e kwota dotacji nie może przekroczyć iloczynu 700zł za 1Mg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 xml:space="preserve">unieszkodliwionych odpadów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ozostała część poniesionych kosztów powyżej 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tej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kwoty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demontaż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transport i unieszkodliwianie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zostanie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pokryta przez wnioskodawcę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o którym mowa w ust. 4 do ust.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 z własnych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środków,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prawa ubiegania się o ich zwrot.</w:t>
      </w:r>
    </w:p>
    <w:p w14:paraId="2DD2B14F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Prace polegające na demontażu oraz transporcie na składowisko odpadów mogą być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wykonane tylko przez wyspecjalizowane firmy, posiadające niezbędne zezwolenia.</w:t>
      </w:r>
    </w:p>
    <w:p w14:paraId="1CFB6486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Wyboru firmy dokonującej demontażu i transportu wyrobów zawierających azbest 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terenu Gminy Bledzew dokonuje komisja powołana przez Wójta Gmina Bledzew, po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uprzednim przeprowadz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eniu postępowania przetargowego lub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ofertowego.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66913EE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robót ustala bezpośrednio wnioskodawca z firmą,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dokona na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Gminy Bledzew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demontażu i transportu wyrobów zawierających azbest. </w:t>
      </w:r>
    </w:p>
    <w:p w14:paraId="330C99F7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Nie przyznaje się dofinansowania osobie, podmiotowi, który dokonał utylizacji azbestu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 własnym zakresie przed podpisaniem umowy na dofinansowanie zadania 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Gminą.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4CEB8AC" w14:textId="77777777" w:rsid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lastRenderedPageBreak/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zdejmowany będzie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przedsiębiorcy, pomoc uzyskana z tego programu będzie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pomocą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i będzie udzielana zgodnie z rozporządzeniem Komisji (UE) nr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1407/2013 z dnia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18 grudnia 2013 r. w sprawie stosowania art. 107 i 108 Traktatu o</w:t>
      </w:r>
      <w:r w:rsidR="00815D0B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funkcjonowaniu Unii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Europejskiej do pomocy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(Dz. Urz. UE L 352 z 24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grudnia 2013 r.).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DC2A8B" w14:textId="418E66AF" w:rsidR="00A46E29" w:rsidRP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będzie zdejmowany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rolniczą, pomoc uzyskana z tego programu będzie pomocą</w:t>
      </w:r>
      <w:r w:rsidR="00A46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de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w rolnictwie i będzie udzielana zgodnie z rozporządzeniem Komisji (UE) nr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1408/2013 z dnia 18 grudnia 2013 r. w sprawie stosowania art. 107 i 108 Traktatu o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funkcjonowaniu Unii Europejskiej do pomocy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w sektorze rolnym (Dz.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Urz.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UE</w:t>
      </w:r>
      <w:r w:rsidR="00310764" w:rsidRPr="00A20EF4">
        <w:rPr>
          <w:rFonts w:ascii="Times New Roman" w:eastAsia="Calibri" w:hAnsi="Times New Roman" w:cs="Times New Roman"/>
          <w:sz w:val="24"/>
          <w:szCs w:val="24"/>
        </w:rPr>
        <w:t xml:space="preserve"> L 352 z 24 grudnia 2013 r.).</w:t>
      </w:r>
    </w:p>
    <w:p w14:paraId="6AA85CFB" w14:textId="49FF4E55" w:rsidR="000864C1" w:rsidRPr="00A20EF4" w:rsidRDefault="000864C1" w:rsidP="00844DBA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Pomoc przedsiębiorstwom sektora rybołówstwa udzielana będzie zgodnie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rozporządzeniem Komisji Wspólnoty Europejskiej nr 875/2007 z dnia 24 lipca 2007 r. w sprawie zastosowania art. 87 i 88 Traktatu WE w odniesieniu do pomocy w ramach</w:t>
      </w:r>
      <w:r w:rsidR="00844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zasady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dla sektora rybołówstwa i zmieniającego rozporządzenie (WE) nr</w:t>
      </w:r>
      <w:r w:rsidR="00DE0F6C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1860/2004 (Dz. Urz. UE L Nr 193, poz. 6 z 25 lipca 2007 r.).</w:t>
      </w:r>
    </w:p>
    <w:p w14:paraId="5803F621" w14:textId="77777777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062DE0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szczegółowe</w:t>
      </w:r>
    </w:p>
    <w:p w14:paraId="46933E6C" w14:textId="77777777" w:rsidR="000864C1" w:rsidRPr="000864C1" w:rsidRDefault="008739D8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259E2EB4" w14:textId="77777777" w:rsidR="000864C1" w:rsidRPr="000864C1" w:rsidRDefault="000864C1" w:rsidP="000864C1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Warunkiem koniecznym do ubiegania się o dofinansowanie na wymianę pokryć dachowych zawierających azbest jest podpisanie umowy pomiędzy wnioskodawcą a Gminą Bledzew o udzielenie dofinansowania na realizację usuwania wyrobów zawierających azbest 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oraz złożenie w Urzędzie Gminy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Bledzew wniosku stanowiącego Załącznik Nr 1 do niniejszego regulaminu wraz z niezbędnymi dokumentami, którymi są:</w:t>
      </w:r>
    </w:p>
    <w:p w14:paraId="40727B38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aktualnego dokumentu potwierdzającego prawo własności do obiektu budowlanego lub innego tytułu prawnego (wraz ze zgodą właściciela na wykonanie prac związanych z usuwaniem wyrobów azbestowych). </w:t>
      </w:r>
    </w:p>
    <w:p w14:paraId="02EDE64B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 obiektu budowlanego będącego współwłasnością kilku osób do wniosku należy dołączyć zgodę wszystkich współwłaścicieli na wykonywanie prac będących przedmiotem dofinansowania.</w:t>
      </w:r>
    </w:p>
    <w:p w14:paraId="7BA881A4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zgłoszenia robót budowlanych lub decyzji o pozwoleniu na budowę, obejmujących w swoim zakresie demontaż wyrobów zawierających azbest - zgodnie z przepisami ustawy Prawo budowlane,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potwierdzona za zgodność z oryginałem przez Wnioskodawcę. Dopuszcza się możliwość dostarczenia zgłoszenia bezpośrednio przed przystąpieniem do prac przy demontażu wyrobów zawierających azbest. Niedotrzymanie ostatecznego terminu spowoduje, że wnioskodawca nie zostanie objęty pomocą w ramach niniejszego regulaminu.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A826BD7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cenę stanu i możliwości bezpiecznego użytkowania wyrobów zawierających azbest zgodnie z Załącznikiem Nr 2.</w:t>
      </w:r>
    </w:p>
    <w:p w14:paraId="486FD9DE" w14:textId="77777777" w:rsidR="000864C1" w:rsidRPr="000864C1" w:rsidRDefault="00175300" w:rsidP="00086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5) f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ormularz informacji przedstawionych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stanowiący załącznik do obowiązującego rozporządzenia Rady Ministrów w sprawie zakresu informacji przedstawianych przez podmiot ubiegający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formularz informacji przedstawionych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stanowiący załącznik do obowiązującego rozporządzenia Rady Ministrów w sprawie informacji składanych przez podmioty ubiegające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rybołówstwie. Wnioskodawca zobowiązany do złożenia ww. formularza ma również obowiązek do przedłożenia wszystkich zaświadczeń lub oświadczenia o wielkości pomocy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pomocy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jaką otrzymał w okresie trzech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lat obrotowych (dwóch poprzedzających i w roku złożenia wniosku), bądź oświadczenia o nieotrzymaniu takiej pomocy ( dokumenty określone w § 2 ust. 1 pkt 5 należy dołączyć wyłącznie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rybołówstwie).</w:t>
      </w:r>
    </w:p>
    <w:p w14:paraId="6EC6249B" w14:textId="77777777" w:rsid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Po podpisaniu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1 i wyłonieniu przez Gminę Bledzew wykonawcy, wnioskodawca indywidualnie w terminie 14 dni uzgodni z wykonawcą termin prac związanych z demontażem, transportem i utylizacja wyrobów zawierających</w:t>
      </w:r>
      <w:r w:rsidR="00DE0F6C"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>azbest.</w:t>
      </w:r>
    </w:p>
    <w:p w14:paraId="2C71FE8F" w14:textId="690133B7" w:rsidR="000864C1" w:rsidRP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Wzór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2 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stanowi zał. nr 3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A04" w:rsidRPr="00DE0F6C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45B3D" w:rsidRPr="00DE0F6C">
        <w:rPr>
          <w:rFonts w:ascii="Times New Roman" w:eastAsia="Times New Roman" w:hAnsi="Times New Roman" w:cs="Times New Roman"/>
          <w:sz w:val="24"/>
          <w:szCs w:val="24"/>
        </w:rPr>
        <w:t>niniejszego Regulaminu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F81E0" w14:textId="77777777" w:rsidR="000864C1" w:rsidRPr="000864C1" w:rsidRDefault="000864C1" w:rsidP="00C10BF4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6449F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2349004F" w14:textId="6AC09B79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przyjmowane będą na podstawie ogłoszenia Wójta Gminy Bledzew  podanego do publicznej wiadomości w sposób zwyczajowo przyjęty. </w:t>
      </w:r>
    </w:p>
    <w:p w14:paraId="6B33F4EB" w14:textId="77777777" w:rsid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  <w:tab w:val="num" w:pos="177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Wnioski winny być kompletne, w innym przypadku nie będą rozpatrywane.</w:t>
      </w:r>
    </w:p>
    <w:p w14:paraId="321B02E4" w14:textId="56242CEA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-384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O zakwalifikowaniu wniosku do realizacji wnioskodawca zostanie powiadomiony</w:t>
      </w:r>
      <w:r w:rsidR="00613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BFD">
        <w:rPr>
          <w:rFonts w:ascii="Times New Roman" w:eastAsia="Times New Roman" w:hAnsi="Times New Roman" w:cs="Times New Roman"/>
          <w:sz w:val="24"/>
          <w:szCs w:val="24"/>
        </w:rPr>
        <w:t>pisemnie.</w:t>
      </w:r>
    </w:p>
    <w:p w14:paraId="514AA86A" w14:textId="77777777"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BBE34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290080B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Kwota dofinansowania zależy od łącznej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wyrażonej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usuniętych z obiektów budowlanych i przekazanych na uprawnione składowisko.</w:t>
      </w:r>
    </w:p>
    <w:p w14:paraId="1356E8B7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będzie przysługiwało do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odpadów wyrażonych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zadeklarowanych we wniosku o dofinansowanie.</w:t>
      </w:r>
    </w:p>
    <w:p w14:paraId="082A799B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większa niż rzeczywista poddana demontażowi, transportowi i utylizacji, różnica ta zostanie sfinansowana przez wnioskodawcę ze środków własnych bez prawa ubiegania się o ich zwrot.  </w:t>
      </w:r>
    </w:p>
    <w:p w14:paraId="6087E53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mniejsza niż rzeczywista poddana demontażowi, transportowi i utylizacji, wysokość dofinanso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wania zostanie pomniejszone o tę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różnicę.</w:t>
      </w:r>
    </w:p>
    <w:p w14:paraId="5871767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obejmuje również pokrycie dachowe już zdemontowane, składowane na danej nieruchomości. Zasady udzielania dofinansowania (jego wysokość) w takim p</w:t>
      </w:r>
      <w:r w:rsidR="00257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rzypadku są takie same jak 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ust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. 1 do ust. 4.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3DB732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 się prawo do żądania dodatkowych wyjaśnień oraz przeprowadzenia kontroli obiektu budowlanego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którego usunięto azbest, w trakcie postępowania o dofinansowanie.</w:t>
      </w:r>
    </w:p>
    <w:p w14:paraId="64DE500D" w14:textId="77777777" w:rsid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Zapis określony w ust 3 nie ma zastosowania w przypadku pozyskania przez Gminę Bledzew wystarczających środków na sfinansowanie różnicy w ilości usuniętego pokrycia dachowego .</w:t>
      </w:r>
    </w:p>
    <w:p w14:paraId="4D273B8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3BA6D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B3E89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013D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373273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97108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3334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B3629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A2A5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77CF6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1C109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73DAD" w14:textId="77777777" w:rsidR="005C6658" w:rsidRPr="000864C1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5EC17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1do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ED65F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862ADD7" w14:textId="77777777" w:rsidR="000864C1" w:rsidRPr="000864C1" w:rsidRDefault="004A21E8" w:rsidP="004A21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CB3D4D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91DB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14:paraId="74F6A93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14:paraId="35C65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14:paraId="14ECB87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82F30C" w14:textId="25E15DC2" w:rsidR="00A86812" w:rsidRDefault="000864C1" w:rsidP="005C6658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6E47D776" w14:textId="77777777" w:rsidR="000864C1" w:rsidRPr="000864C1" w:rsidRDefault="000864C1" w:rsidP="000864C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14:paraId="5521C041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AD95728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14:paraId="4EF14F5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7D336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14:paraId="5029500E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F102E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14:paraId="480A0FC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14:paraId="450BD1F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7182723A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14:paraId="34650D30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14:paraId="23B7B67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9E0C14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E62F7B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14:paraId="55C6E3A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A1951C4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14:paraId="4862B7F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14:paraId="0E37C6C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14:paraId="0CD0E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14:paraId="4522F24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14:paraId="68B55BD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14:paraId="109237D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14:paraId="5474943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14:paraId="1767A1EF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14:paraId="7DBC0305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14:paraId="30CCD5AC" w14:textId="77777777" w:rsidR="00310764" w:rsidRPr="00310764" w:rsidRDefault="00310764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3D2DEEE4" w14:textId="77777777" w:rsidR="000864C1" w:rsidRPr="000864C1" w:rsidRDefault="00B53CDA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6327EA4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310764"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14:paraId="7A311CEF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0085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BCD3D6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3117979A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14:paraId="711FC722" w14:textId="77777777" w:rsidR="004A21E8" w:rsidRPr="000864C1" w:rsidRDefault="004A21E8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75B89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F7E18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54B25" w14:textId="5CD16DA6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Oświadczam, że zapoznałem(</w:t>
      </w:r>
      <w:proofErr w:type="spellStart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się z </w:t>
      </w:r>
      <w:r w:rsidR="00B53CDA">
        <w:rPr>
          <w:rFonts w:ascii="Times New Roman" w:eastAsia="Times New Roman" w:hAnsi="Times New Roman" w:cs="Times New Roman"/>
          <w:sz w:val="24"/>
          <w:szCs w:val="24"/>
          <w:lang w:eastAsia="ar-SA"/>
        </w:rPr>
        <w:t>treścią  Ogłoszenia Wójta Gmin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Bledzew z dnia 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3F73C5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29 kwietnia 2021</w:t>
      </w:r>
      <w:r w:rsidR="00310764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 oraz Regulaminem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4A21E8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4A21E8">
        <w:rPr>
          <w:rFonts w:ascii="Times New Roman" w:eastAsia="Calibri" w:hAnsi="Times New Roman" w:cs="Times New Roman"/>
          <w:sz w:val="24"/>
          <w:szCs w:val="24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E0778D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571D0A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01D7AB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BC448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6A65B17B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14:paraId="5A56A5C8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14:paraId="4922CB4A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14:paraId="56DDA35C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0FD0D339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14:paraId="5943DA2B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F963DA" w14:textId="51D69A44" w:rsidR="00A86812" w:rsidRDefault="00A8681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85FB6" w14:textId="77777777" w:rsidR="00EA7D3A" w:rsidRPr="002B689B" w:rsidRDefault="00EA7D3A" w:rsidP="00EA7D3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89B">
        <w:rPr>
          <w:rFonts w:ascii="Times New Roman" w:eastAsia="Times New Roman" w:hAnsi="Times New Roman" w:cs="Times New Roman"/>
          <w:b/>
        </w:rPr>
        <w:t>KLAUZULA INFORMACYJNA</w:t>
      </w:r>
    </w:p>
    <w:p w14:paraId="28FCA7D4" w14:textId="77777777" w:rsidR="00EA7D3A" w:rsidRPr="00EA7D3A" w:rsidRDefault="00EA7D3A" w:rsidP="00EA7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</w:t>
      </w:r>
      <w:r w:rsidRPr="00EA7D3A">
        <w:rPr>
          <w:rFonts w:ascii="Times New Roman" w:eastAsia="Times New Roman" w:hAnsi="Times New Roman" w:cs="Times New Roman"/>
          <w:sz w:val="24"/>
          <w:szCs w:val="24"/>
        </w:rPr>
        <w:t xml:space="preserve">informujemy, iż: </w:t>
      </w:r>
    </w:p>
    <w:p w14:paraId="7FBF3A44" w14:textId="77777777" w:rsidR="00EA7D3A" w:rsidRPr="00EA7D3A" w:rsidRDefault="00EA7D3A" w:rsidP="00EA7D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u w:val="single"/>
        </w:rPr>
      </w:pPr>
      <w:r w:rsidRPr="00EA7D3A">
        <w:t xml:space="preserve">Administratorem Pani/Pana danych osobowych jest </w:t>
      </w:r>
      <w:bookmarkStart w:id="1" w:name="_Hlk30407321"/>
      <w:r w:rsidRPr="00EA7D3A">
        <w:rPr>
          <w:b/>
          <w:bCs/>
        </w:rPr>
        <w:t>Wójt Gminy Bledzew</w:t>
      </w:r>
      <w:r w:rsidRPr="00EA7D3A">
        <w:t xml:space="preserve"> (adres: ul. Kościuszki 16, 66-350 Bledzew, tel. 95 743 66 10, e-mail: poczta@bledzew.pl</w:t>
      </w:r>
      <w:bookmarkEnd w:id="1"/>
      <w:r w:rsidRPr="00EA7D3A">
        <w:rPr>
          <w:rStyle w:val="Hipercze"/>
          <w:color w:val="auto"/>
          <w:shd w:val="clear" w:color="auto" w:fill="FFFFFF"/>
        </w:rPr>
        <w:t>.</w:t>
      </w:r>
    </w:p>
    <w:p w14:paraId="662B4321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2FB8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celu: obsługi wniosków o udzielenie dotacji na realizację inwestycji z zakresu usuwania i unieszkodliwiania wyrobów/odpadów zawierających azbest</w:t>
      </w:r>
      <w:r w:rsidRPr="00E16E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 oraz wykonania umów </w:t>
      </w:r>
      <w:r w:rsidRPr="00E16EF7">
        <w:rPr>
          <w:rFonts w:ascii="Times New Roman" w:hAnsi="Times New Roman" w:cs="Times New Roman"/>
          <w:sz w:val="24"/>
          <w:szCs w:val="24"/>
        </w:rPr>
        <w:t>związanych z usuwaniem azbestu</w:t>
      </w:r>
      <w:r w:rsidRPr="00E16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6EF7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w celu realizacji praw oraz obowiązków wynikających z przepisów prawa </w:t>
      </w:r>
      <w:r w:rsidRPr="00E16EF7">
        <w:rPr>
          <w:rFonts w:ascii="Times New Roman" w:hAnsi="Times New Roman" w:cs="Times New Roman"/>
          <w:sz w:val="24"/>
          <w:szCs w:val="24"/>
        </w:rPr>
        <w:t>(art. 6 ust. 1 lit. c RODO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) w związku z  art. 403 ust. 2, 4-6 Ustawy z dnia 27 kwietnia 2001 roku Prawo ochrony środowiska (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U. z 2019 r. poz. 1396 ze zm.), Uchwałą </w:t>
      </w:r>
      <w:r w:rsidRPr="00E16EF7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17530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="0017530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XXXIX/240/17 Rady Gminy Bledzew z dnia 21 września 2017r. w sprawie uchwalenia Programu usuwania azbestu  i wyrobów zawierających azbest dla Gminy Bledzew na lata 2017-2032</w:t>
      </w:r>
      <w:r w:rsidRPr="00E16EF7">
        <w:rPr>
          <w:rFonts w:ascii="Times New Roman" w:hAnsi="Times New Roman" w:cs="Times New Roman"/>
          <w:sz w:val="24"/>
          <w:szCs w:val="24"/>
        </w:rPr>
        <w:t>oraz w ramach „Programu Oczyszczania Kraju z azbestu na lata 2009-2032”, przyjętego Uchwałą Rady Ministrów Nr 39/201 z dnia 15 marca 2010 r.</w:t>
      </w:r>
    </w:p>
    <w:p w14:paraId="3C225A72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Podstawą prawną przetwarzania Pani/Pana danych osobowych jest </w:t>
      </w:r>
      <w:r w:rsidRPr="00E16EF7">
        <w:rPr>
          <w:vertAlign w:val="superscript"/>
        </w:rPr>
        <w:t>1</w:t>
      </w:r>
      <w:r w:rsidRPr="00E16EF7">
        <w:t xml:space="preserve">art. 6 ust. 1 lit. c) oraz </w:t>
      </w:r>
      <w:r w:rsidRPr="00E16EF7">
        <w:rPr>
          <w:vertAlign w:val="superscript"/>
        </w:rPr>
        <w:t>2</w:t>
      </w:r>
      <w:r w:rsidRPr="00E16EF7">
        <w:t xml:space="preserve">art. 6 ust. 1 lit. b) RODO. </w:t>
      </w:r>
    </w:p>
    <w:p w14:paraId="0CF48E86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Pana/Pani dane osobowe będą przetwarzane przez okres niezbędny do realizacji celów umów oraz przechowywane przez okres 5 lat, w celu realizacji obowiązku archiwizacyjnego wynikającego z przepisów prawa</w:t>
      </w:r>
    </w:p>
    <w:p w14:paraId="1D0C6C9E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Pani/Pana dane mogą zostać przekazane podmiotom zewnętrznym na podstawie umowy powierzenia przetwarzania danych osobowych, w tym firmie świadczącej usługę usuwania azbestu, a także podmiotom lub organom uprawnionym na podstawie przepisów </w:t>
      </w:r>
      <w:r w:rsidRPr="00E16EF7">
        <w:lastRenderedPageBreak/>
        <w:t>prawa, w tym Wojewódzkiemu Funduszowi Ochrony Środowi</w:t>
      </w:r>
      <w:r w:rsidR="004A21E8">
        <w:t>ska z siedzibą w Zielonej Górze.</w:t>
      </w:r>
    </w:p>
    <w:p w14:paraId="00AFBD3F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nie będą przetwarzane w sposób zautomatyzowany, w tym nie będą podlegać profilowaniu.</w:t>
      </w:r>
    </w:p>
    <w:p w14:paraId="70FBD72D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osobowych nie będą przekazywane poza Europejski Obszar Gospodarczy (obejmujący Unię Europejską, Norwegię, Liechtenstein i Islandię).</w:t>
      </w:r>
    </w:p>
    <w:p w14:paraId="087AC985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W związku z przetwarzaniem Pani/Pana danych osobowych, przysługują Pani/Panu następujące prawa:</w:t>
      </w:r>
    </w:p>
    <w:p w14:paraId="6991AF2F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14FA7CF0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897B503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F082C47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E16EF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79760C2" w14:textId="77777777" w:rsidR="00EA7D3A" w:rsidRPr="00E16EF7" w:rsidRDefault="00EA7D3A" w:rsidP="00EA7D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 skutkować będzie brakiem realizacji celu, o którym mowa w punkcie 3.</w:t>
      </w:r>
    </w:p>
    <w:p w14:paraId="2C415D59" w14:textId="3901A62E" w:rsidR="000864C1" w:rsidRPr="006527BB" w:rsidRDefault="00A86812" w:rsidP="006527B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2 do Regulaminu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4A21E8"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2A6DF65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D50B25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196209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D2B3B5" w14:textId="77777777" w:rsidR="000864C1" w:rsidRPr="000864C1" w:rsidRDefault="000864C1" w:rsidP="000864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14:paraId="4C4508AF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0F6B0AED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EE869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6D478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14:paraId="12C1CE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0215B9F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14:paraId="0AC4A7C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5651592" w14:textId="77777777" w:rsidR="000864C1" w:rsidRPr="000864C1" w:rsidRDefault="00B6734A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14:paraId="01F9563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ewidencyjnej: ………………………………...……………………………..…</w:t>
      </w:r>
    </w:p>
    <w:p w14:paraId="556C223D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ewidencyjnego: …………...……………..…...…………………………..……</w:t>
      </w:r>
    </w:p>
    <w:p w14:paraId="306A5DD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wyrobu: ..............................................................................................................</w:t>
      </w:r>
    </w:p>
    <w:p w14:paraId="7B9F169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wyrobów: ..........................................................................................................................</w:t>
      </w:r>
    </w:p>
    <w:p w14:paraId="213260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14:paraId="24B2600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9B37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864C1" w:rsidRPr="000864C1" w14:paraId="7224111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E9C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8F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14:paraId="29BC33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AE0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0864C1" w:rsidRPr="000864C1" w14:paraId="1FE28E6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5A9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BFE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B63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555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A092680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985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B938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FA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FCB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627AC69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4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F17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D2F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65A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E9CF5C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B7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44B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B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D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2E305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556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BA7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389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FD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5A5BD9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2A0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9BB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2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18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9B554E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19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88B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78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C1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647C6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7C2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54B3F5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6AC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1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14:paraId="63F4DC8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5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04B6E4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7788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C75AE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779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39FF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776AA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1E3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D78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3B18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EF77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E781A5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2DF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AC97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02E8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4D4E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6593D3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BB4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85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EEC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A6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54387B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F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125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381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024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52D9D08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C3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7DA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AF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E1C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584545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EF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746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70E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28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7DB55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47D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8B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417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650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50096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E4E9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A1B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CCD4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BA18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C935EC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E8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B67F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03A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C52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864C1" w:rsidRPr="000864C1" w14:paraId="40756C2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56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8E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5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EF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E5293C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ACD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E6CC4E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99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E1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  <w:p w14:paraId="7ADF817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6241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41499E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90B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784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ED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F3F1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CAF2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AAA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897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58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CD1D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F7D714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704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62FB346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25E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B35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14:paraId="5E15E20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5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66093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7EB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552E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F9FD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56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CA37AAA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C2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94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D422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DA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5DD4F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AB4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68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D6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38E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30F35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3C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53B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D8C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BB1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DCAAC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1AD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3F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1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B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779F54D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13C6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75BF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0DC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A70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3B313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C463E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9D2C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84D8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1F1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B0D5EC2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15094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EE9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64C1" w:rsidRPr="000864C1" w14:paraId="550994FF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92891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8B1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BA5EB6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4B66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705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482F900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14:paraId="63B54B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14:paraId="3D13525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14:paraId="294A0FB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14:paraId="1949F052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14:paraId="4495318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14:paraId="2A9A3401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9DF0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E197C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49352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                                                                                       .........................</w:t>
      </w:r>
    </w:p>
    <w:p w14:paraId="0FB4929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Oceniający                                                                        Właściciel / Zarządca  (nazwisko i imię, pieczęć)                                                                               (podpis, pieczęć)</w:t>
      </w:r>
    </w:p>
    <w:p w14:paraId="1D67C674" w14:textId="77777777" w:rsid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17012" w14:textId="77777777" w:rsidR="00B95EA8" w:rsidRDefault="00B95EA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884D577" w14:textId="2A9A55FC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3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FDF23F" w14:textId="77777777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B4347AF" w14:textId="77777777" w:rsidR="004A21E8" w:rsidRDefault="00B45B3D" w:rsidP="00B4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4F21D486" w14:textId="77777777" w:rsidR="004A21E8" w:rsidRDefault="004A21E8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2EB40" w14:textId="0729A2B3" w:rsidR="004A21E8" w:rsidRPr="004A21E8" w:rsidRDefault="00E87898" w:rsidP="004A21E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…../2020</w:t>
      </w:r>
    </w:p>
    <w:p w14:paraId="1F67D689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9E08E7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2C87C87" w14:textId="26BD0131" w:rsidR="004A21E8" w:rsidRPr="004A21E8" w:rsidRDefault="004A21E8" w:rsidP="004A21E8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 </w:t>
      </w:r>
      <w:r w:rsidR="00E87898">
        <w:rPr>
          <w:rFonts w:ascii="Times New Roman" w:eastAsia="Times New Roman" w:hAnsi="Times New Roman" w:cs="Times New Roman"/>
          <w:sz w:val="24"/>
          <w:szCs w:val="24"/>
          <w:lang w:eastAsia="ar-SA"/>
        </w:rPr>
        <w:t>Bledzewie, w dniu …………….2020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r, pomiędzy: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Gminą Bledzew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ul. Kościuszki 16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66-350 Bledzew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NIP 596-10-04-148, reprezentowaną przez Wójta Gminy Panią Małgorzatę </w:t>
      </w:r>
      <w:proofErr w:type="spellStart"/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Musiałowską</w:t>
      </w:r>
      <w:proofErr w:type="spellEnd"/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zwaną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Gminą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</w:p>
    <w:p w14:paraId="405E3590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9AC14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</w:p>
    <w:p w14:paraId="348B6225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0E80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6F1326EB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4CC8EA4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52D1593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Właścicielem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14:paraId="4458C3F6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628F8F" w14:textId="77777777" w:rsidR="004A21E8" w:rsidRPr="00E8789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7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Niniejsza umowę sporządzono w oparciu o:</w:t>
      </w:r>
    </w:p>
    <w:p w14:paraId="5DEC6F3E" w14:textId="77777777" w:rsidR="00B95EA8" w:rsidRPr="003F73C5" w:rsidRDefault="00B95EA8" w:rsidP="00B95E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ar-SA"/>
        </w:rPr>
      </w:pPr>
    </w:p>
    <w:p w14:paraId="60562E54" w14:textId="77777777" w:rsidR="00B95EA8" w:rsidRPr="00BD040E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Treść zarządzenia Nr ……/2020 Wójta Gminy Bledzew z dnia ………………….2020r. </w:t>
      </w:r>
      <w:r w:rsidRPr="00BD040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E61241" w:rsidRPr="00BD0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040E">
        <w:rPr>
          <w:rFonts w:ascii="Times New Roman" w:eastAsia="Times New Roman" w:hAnsi="Times New Roman" w:cs="Times New Roman"/>
          <w:sz w:val="24"/>
          <w:szCs w:val="24"/>
        </w:rPr>
        <w:t>Regulaminu dofinansowania zadań z zakresu usuwania azbestu na terenie Gminy Bledzew.</w:t>
      </w:r>
    </w:p>
    <w:p w14:paraId="45B1C785" w14:textId="428AC28B" w:rsidR="004A21E8" w:rsidRPr="00BD040E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Rozstrzygniętego postępowania, w którym wyłoniono wykonawcę</w:t>
      </w: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</w:t>
      </w:r>
      <w:r w:rsidRPr="00BD040E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związanych z usuwaniem i unieszkodliwianiem wyrobów zawierających azbest z terenu gminy Bledzew.</w:t>
      </w:r>
    </w:p>
    <w:p w14:paraId="50400E4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0DF9C" w14:textId="77777777" w:rsid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7DE9A94A" w14:textId="77777777" w:rsidR="003F73C5" w:rsidRPr="003F73C5" w:rsidRDefault="003F73C5" w:rsidP="003F73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EE5CD7" w14:textId="77777777" w:rsidR="003F73C5" w:rsidRPr="004A21E8" w:rsidRDefault="003F73C5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C7E34" w14:textId="4FFE14AD" w:rsidR="004A21E8" w:rsidRPr="00BD040E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wniosku złożonego w dniu ………………..2020r. przez ………………. zam. …………………………………, działający na zlecenie Gminy podmiot usunie z terenu nieruchomości dz. nr …………. w ……………… wyroby zawierające azbest w postaci płyty falistej w ilości ………..m</w:t>
      </w:r>
      <w:r w:rsidRPr="00BD0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552245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 co stanowi ilość ……………….. Mg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825B5E" w14:textId="55DCB0E0" w:rsidR="004A21E8" w:rsidRPr="00BD040E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Na dofinansowanie prac opisanych w ust. 1 Gmina w ramach otrzymanej  dotacji z Wojewódzkiego Funduszu Ochrony Środowiska w Zielonej Górze, przeznacza kwotę ……………. brutto, co stanowi 70% wartości zadania.</w:t>
      </w:r>
    </w:p>
    <w:p w14:paraId="25289D30" w14:textId="537094FB" w:rsidR="004A21E8" w:rsidRPr="00BD040E" w:rsidRDefault="004A21E8" w:rsidP="00ED6A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dofinansowanie prac opisanych w ust 1 Właściciel przeznacza kwotę ……………. brutto, co stanowi 30% wartości zadania. </w:t>
      </w:r>
    </w:p>
    <w:p w14:paraId="21104F8E" w14:textId="77777777" w:rsidR="00B95EA8" w:rsidRPr="00BD040E" w:rsidRDefault="00B95EA8" w:rsidP="00B95EA8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30F8F" w14:textId="77777777" w:rsidR="004A21E8" w:rsidRPr="00BD040E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6D6F4CCD" w14:textId="1F3AEA47" w:rsidR="004A21E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Usuniecie wyrobów zawierających azbest w ilości określonej w § 1 odbędzie się na koszt Gminy do wysokości 70% za 1Mg usuniętych wyrobów zawierających azbest.</w:t>
      </w:r>
    </w:p>
    <w:p w14:paraId="74010858" w14:textId="66AA0BBB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Pozostała część tj. 30% za 1Mg poniesionych kosztów za demontaż, transport i unieszkodliwianie 1Mg wyrobów zawierających azbest zostanie pokryta przez Właściciela z własnych środków, bez  prawa ubiegania się o ich zwrot</w:t>
      </w:r>
      <w:r w:rsidR="00B95EA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28F738" w14:textId="1FC21735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sytuacji opisanej w ust 2 Gmina uiści zapłatę za daną ilość wyrobów zawierających azbest, a następnie obciąży za to Właściciela. Zapłata nastąpi na podstawie wystawionej przez Gminę faktury na jej rachunek bankowy.</w:t>
      </w:r>
    </w:p>
    <w:p w14:paraId="11820ECB" w14:textId="1511C5CA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przypadku gdy wartość usługi przekroczy kwotę 700zł za 1Mg usuniętych odpadów różnica ta zostanie pokryta przez Właściciela nieruchomości, z której usunięto wyroby zawierające azbest. </w:t>
      </w:r>
    </w:p>
    <w:p w14:paraId="2BB3ADEA" w14:textId="6AA9DCA1" w:rsidR="004A21E8" w:rsidRPr="00BD040E" w:rsidRDefault="00BF1F69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</w:t>
      </w:r>
      <w:r w:rsidR="00C75063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ostatecznym zważeniu</w:t>
      </w:r>
      <w:r w:rsidR="00D6208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masa usuniętych wyrobów będzie różniła się od danych podanych we wniosku</w:t>
      </w:r>
      <w:r w:rsidR="00D6208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którym mowa w § 1 ust. 1, co wpłynie na wartości zamówienia kwota określona w § 1 ust. 3 zostanie zmniejszona lub zwiększona w oparciu o ostateczną ilość usuniętych wyrobów zawierających azbest. </w:t>
      </w:r>
      <w:r w:rsidR="00C75063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wota ta zostanie ustalona </w:t>
      </w:r>
      <w:r w:rsidR="008815F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uwzględnieniem ust. 1 – 4 powyżej 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według </w:t>
      </w:r>
      <w:r w:rsidR="008815F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następującej 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zasady: ilość usuniętych wyrobów (azbestu) wyrażona w Mg pomnożona przez stawkę za usunięcia 1Mg wyrobów (azbestu). Okoliczność taka uregulowana zostanie w formie aneksu do niniejszej umowy.</w:t>
      </w:r>
      <w:r w:rsidR="00D20817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23A5BA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99A17F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3 </w:t>
      </w:r>
    </w:p>
    <w:p w14:paraId="74E6A553" w14:textId="5E259CD1" w:rsidR="004A21E8" w:rsidRPr="0090260F" w:rsidRDefault="004A21E8" w:rsidP="0090260F">
      <w:pPr>
        <w:pStyle w:val="Akapitzlist"/>
        <w:numPr>
          <w:ilvl w:val="0"/>
          <w:numId w:val="17"/>
        </w:numPr>
        <w:suppressAutoHyphens/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prac opisanych w § 1 podmiot działający na zlecenie Gminy zobowiązuje się</w:t>
      </w:r>
      <w:r w:rsidR="00AA793E"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zrealizować do dnia ………………..</w:t>
      </w: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4F614F85" w14:textId="3813EA83" w:rsidR="004A21E8" w:rsidRPr="0090260F" w:rsidRDefault="004A21E8" w:rsidP="0090260F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Podmiot, o którym mowa w ust. 1 poinformuje Właściciela o dokładnym terminie demontażu lub odbioru odpadów zawierających azbest, min. na 14 dni przed dniem w którym zamierza przystąpić do prac związanych z usunięciem azbestu, celem ustalenia dokładnej daty rozpoczęcia prac.</w:t>
      </w:r>
    </w:p>
    <w:p w14:paraId="63349095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B9A3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7A47D72" w14:textId="790AB6DC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wykonywania prac związanych z usunięciem azbestu Właściciel udostępni podmiotowi działającemu na zleceni Gminy nieruchomość, z której ma zostać usunięty azbest, w taki sposób aby umożliwić mu w swobodnym demontażu i usunięciu wyrobów zawierających azbest.</w:t>
      </w:r>
    </w:p>
    <w:p w14:paraId="5C6D6DC2" w14:textId="2E65D66B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14:paraId="6D18822B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68B8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0D63A711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82DDB1" w14:textId="77777777" w:rsid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powstania strat w mieniu Właściciela w związku z wykonywaniem prac przez podmiot działający na zlecenie Gminy, Właściciel powiadomi o tym Gminę.</w:t>
      </w:r>
    </w:p>
    <w:p w14:paraId="430CF5AB" w14:textId="43CB0B72" w:rsidR="004A21E8" w:rsidRP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uwagi należy zgłaszać do czasu zakończenia demontażu azbestu. Uwagi zgłaszane po zakończeniu prac nie będą rozpatrywane przez Gminę.</w:t>
      </w:r>
    </w:p>
    <w:p w14:paraId="63396754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DE2ED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2F04BD48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niniejszej umowy wymagają formy pisemnej oraz wyraźnej woli obydwu Stron pod rygorem nieważności.</w:t>
      </w:r>
    </w:p>
    <w:p w14:paraId="63DE40D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AF94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498E33B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wynikające na tle wykonania postanowień niniejszej umowy będą przedmiotem negocjacji obu stron, w przypadku braku możliwości porozumienia rozstrzygane będą prze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właściwy Sąd dla Gminy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F79E16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885AF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14:paraId="6113AD13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umową, mają zastosowanie odpowiednie przepisy Kodeksu Cywilnego i inne powszechnie obowiązujące przepisy prawa</w:t>
      </w:r>
    </w:p>
    <w:p w14:paraId="4AE3AE2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9C2E56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A66DE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14:paraId="11393362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A21E8" w:rsidRPr="004A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>
    <w:nsid w:val="07056AF3"/>
    <w:multiLevelType w:val="hybridMultilevel"/>
    <w:tmpl w:val="84621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C875FC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3252FF"/>
    <w:multiLevelType w:val="hybridMultilevel"/>
    <w:tmpl w:val="1F600DD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62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31015"/>
    <w:multiLevelType w:val="hybridMultilevel"/>
    <w:tmpl w:val="ABA8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4D27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41A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B7919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6142D5"/>
    <w:multiLevelType w:val="hybridMultilevel"/>
    <w:tmpl w:val="34727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10AC8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48F3E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5C1E22"/>
    <w:multiLevelType w:val="hybridMultilevel"/>
    <w:tmpl w:val="68A4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56602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6C0863"/>
    <w:multiLevelType w:val="hybridMultilevel"/>
    <w:tmpl w:val="B998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31927"/>
    <w:multiLevelType w:val="hybridMultilevel"/>
    <w:tmpl w:val="A3F09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87479"/>
    <w:multiLevelType w:val="multilevel"/>
    <w:tmpl w:val="4A06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11A4B88"/>
    <w:multiLevelType w:val="hybridMultilevel"/>
    <w:tmpl w:val="BF801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2"/>
    <w:lvlOverride w:ilvl="0">
      <w:startOverride w:val="1"/>
    </w:lvlOverride>
  </w:num>
  <w:num w:numId="7">
    <w:abstractNumId w:val="10"/>
  </w:num>
  <w:num w:numId="8">
    <w:abstractNumId w:val="18"/>
  </w:num>
  <w:num w:numId="9">
    <w:abstractNumId w:val="7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9"/>
  </w:num>
  <w:num w:numId="15">
    <w:abstractNumId w:val="5"/>
  </w:num>
  <w:num w:numId="16">
    <w:abstractNumId w:val="14"/>
  </w:num>
  <w:num w:numId="17">
    <w:abstractNumId w:val="21"/>
  </w:num>
  <w:num w:numId="18">
    <w:abstractNumId w:val="13"/>
  </w:num>
  <w:num w:numId="19">
    <w:abstractNumId w:val="12"/>
  </w:num>
  <w:num w:numId="20">
    <w:abstractNumId w:val="17"/>
  </w:num>
  <w:num w:numId="21">
    <w:abstractNumId w:val="2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24"/>
    <w:rsid w:val="000678A0"/>
    <w:rsid w:val="000864C1"/>
    <w:rsid w:val="00092EC2"/>
    <w:rsid w:val="00112CDD"/>
    <w:rsid w:val="001205CB"/>
    <w:rsid w:val="00175300"/>
    <w:rsid w:val="001B0FB3"/>
    <w:rsid w:val="002242A3"/>
    <w:rsid w:val="00257BA9"/>
    <w:rsid w:val="00285DD6"/>
    <w:rsid w:val="00302EC7"/>
    <w:rsid w:val="00310764"/>
    <w:rsid w:val="00317672"/>
    <w:rsid w:val="00321407"/>
    <w:rsid w:val="00323AD3"/>
    <w:rsid w:val="00352CB0"/>
    <w:rsid w:val="003702F2"/>
    <w:rsid w:val="003F73C5"/>
    <w:rsid w:val="00463024"/>
    <w:rsid w:val="004A0994"/>
    <w:rsid w:val="004A21E8"/>
    <w:rsid w:val="00524A04"/>
    <w:rsid w:val="00552245"/>
    <w:rsid w:val="00566F78"/>
    <w:rsid w:val="005C6658"/>
    <w:rsid w:val="00613BFD"/>
    <w:rsid w:val="006527BB"/>
    <w:rsid w:val="00665E32"/>
    <w:rsid w:val="006768DD"/>
    <w:rsid w:val="00676900"/>
    <w:rsid w:val="006F4D13"/>
    <w:rsid w:val="007D4F82"/>
    <w:rsid w:val="00815D0B"/>
    <w:rsid w:val="008241FD"/>
    <w:rsid w:val="00844DBA"/>
    <w:rsid w:val="008739D8"/>
    <w:rsid w:val="008815F8"/>
    <w:rsid w:val="0090260F"/>
    <w:rsid w:val="00946261"/>
    <w:rsid w:val="00965E90"/>
    <w:rsid w:val="00A20EF4"/>
    <w:rsid w:val="00A46E29"/>
    <w:rsid w:val="00A728DD"/>
    <w:rsid w:val="00A86812"/>
    <w:rsid w:val="00AA793E"/>
    <w:rsid w:val="00AF3817"/>
    <w:rsid w:val="00B45AC3"/>
    <w:rsid w:val="00B45B3D"/>
    <w:rsid w:val="00B53CDA"/>
    <w:rsid w:val="00B65335"/>
    <w:rsid w:val="00B6734A"/>
    <w:rsid w:val="00B95EA8"/>
    <w:rsid w:val="00BB44FF"/>
    <w:rsid w:val="00BD040E"/>
    <w:rsid w:val="00BF1F69"/>
    <w:rsid w:val="00C10BF4"/>
    <w:rsid w:val="00C75063"/>
    <w:rsid w:val="00D20817"/>
    <w:rsid w:val="00D62080"/>
    <w:rsid w:val="00DE0F6C"/>
    <w:rsid w:val="00E61241"/>
    <w:rsid w:val="00E86A23"/>
    <w:rsid w:val="00E87898"/>
    <w:rsid w:val="00EA7D3A"/>
    <w:rsid w:val="00F16AF5"/>
    <w:rsid w:val="00F75FC5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95CF0B9BDC441BAC744453D2E49E3" ma:contentTypeVersion="10" ma:contentTypeDescription="Utwórz nowy dokument." ma:contentTypeScope="" ma:versionID="de15aca2ab18b490ce3a69a8e235c6bb">
  <xsd:schema xmlns:xsd="http://www.w3.org/2001/XMLSchema" xmlns:xs="http://www.w3.org/2001/XMLSchema" xmlns:p="http://schemas.microsoft.com/office/2006/metadata/properties" xmlns:ns2="70b3b967-8fee-41a9-be52-daa69e551527" targetNamespace="http://schemas.microsoft.com/office/2006/metadata/properties" ma:root="true" ma:fieldsID="dc02abf8eca9212c138038f20313017b" ns2:_="">
    <xsd:import namespace="70b3b967-8fee-41a9-be52-daa69e551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3b967-8fee-41a9-be52-daa69e551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6B024-CCA3-4734-8B74-FE85E585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3b967-8fee-41a9-be52-daa69e551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8FAC4-8C50-49A9-954F-01445E7DE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C085E-37AA-4F1B-B4C9-5FEF1E68BE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3584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cp:lastPrinted>2020-03-18T13:42:00Z</cp:lastPrinted>
  <dcterms:created xsi:type="dcterms:W3CDTF">2022-02-10T13:24:00Z</dcterms:created>
  <dcterms:modified xsi:type="dcterms:W3CDTF">2022-02-10T13:24:00Z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0x010100D4795CF0B9BDC441BAC744453D2E49E3</vt:lpwstr>
  </property>
</Properties>
</file>