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1B1" w:rsidRPr="000864C1" w:rsidRDefault="004401B1" w:rsidP="004401B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Data wpływu wniosku</w:t>
      </w:r>
    </w:p>
    <w:p w:rsidR="004401B1" w:rsidRPr="000864C1" w:rsidRDefault="004401B1" w:rsidP="004401B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/wypełnia UG w Bledzew/</w:t>
      </w:r>
    </w:p>
    <w:p w:rsidR="004401B1" w:rsidRPr="000864C1" w:rsidRDefault="004401B1" w:rsidP="004401B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………………………….                                                         ….............., dnia ......................</w:t>
      </w:r>
    </w:p>
    <w:p w:rsidR="004401B1" w:rsidRPr="000864C1" w:rsidRDefault="004401B1" w:rsidP="004401B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401B1" w:rsidRDefault="004401B1" w:rsidP="004401B1">
      <w:pPr>
        <w:tabs>
          <w:tab w:val="left" w:pos="621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</w:p>
    <w:p w:rsidR="004401B1" w:rsidRPr="000864C1" w:rsidRDefault="004401B1" w:rsidP="004401B1">
      <w:pPr>
        <w:tabs>
          <w:tab w:val="left" w:pos="621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Wójt Gminy Bledzew</w:t>
      </w:r>
    </w:p>
    <w:p w:rsidR="004401B1" w:rsidRPr="000864C1" w:rsidRDefault="004401B1" w:rsidP="004401B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401B1" w:rsidRPr="000864C1" w:rsidRDefault="004401B1" w:rsidP="004401B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 n i o s e k</w:t>
      </w:r>
    </w:p>
    <w:p w:rsidR="004401B1" w:rsidRPr="000864C1" w:rsidRDefault="004401B1" w:rsidP="004401B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401B1" w:rsidRPr="000864C1" w:rsidRDefault="004401B1" w:rsidP="004401B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 udzielenie dofinansowania wykonanie zadania polegaj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ą</w:t>
      </w: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cego na usuni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ę</w:t>
      </w: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ciu wyrobów zawieraj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ą</w:t>
      </w: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cych azbest</w:t>
      </w:r>
    </w:p>
    <w:p w:rsidR="004401B1" w:rsidRPr="000864C1" w:rsidRDefault="004401B1" w:rsidP="004401B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401B1" w:rsidRPr="000864C1" w:rsidRDefault="004401B1" w:rsidP="004401B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1. Imię i nazwisko wnioskodawcy, nazwa podmiotu:</w:t>
      </w:r>
    </w:p>
    <w:p w:rsidR="004401B1" w:rsidRPr="000864C1" w:rsidRDefault="004401B1" w:rsidP="004401B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</w:t>
      </w:r>
    </w:p>
    <w:p w:rsidR="004401B1" w:rsidRPr="000864C1" w:rsidRDefault="004401B1" w:rsidP="004401B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</w:t>
      </w:r>
    </w:p>
    <w:p w:rsidR="004401B1" w:rsidRPr="000864C1" w:rsidRDefault="004401B1" w:rsidP="004401B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2. Adres zamieszkania, siedziba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nr tel.:</w:t>
      </w:r>
    </w:p>
    <w:p w:rsidR="004401B1" w:rsidRPr="000864C1" w:rsidRDefault="004401B1" w:rsidP="004401B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</w:t>
      </w:r>
    </w:p>
    <w:p w:rsidR="004401B1" w:rsidRPr="000864C1" w:rsidRDefault="004401B1" w:rsidP="004401B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:rsidR="004401B1" w:rsidRPr="000864C1" w:rsidRDefault="004401B1" w:rsidP="004401B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3. Informacja czy azbest jest do demontażu lub czy został już zdemontowany</w:t>
      </w:r>
      <w:r w:rsidRPr="000864C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1)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4401B1" w:rsidRPr="000864C1" w:rsidRDefault="004401B1" w:rsidP="004401B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- zdemontowany,</w:t>
      </w:r>
    </w:p>
    <w:p w:rsidR="004401B1" w:rsidRPr="000864C1" w:rsidRDefault="004401B1" w:rsidP="004401B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- do demontażu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4401B1" w:rsidRPr="000864C1" w:rsidRDefault="004401B1" w:rsidP="004401B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4. Opis planowanego zadania:</w:t>
      </w:r>
    </w:p>
    <w:p w:rsidR="004401B1" w:rsidRPr="000864C1" w:rsidRDefault="004401B1" w:rsidP="004401B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Demontaż, odbiór i unieszkodliwianie wyrobów zawierających azbest nastąpi z obiektu</w:t>
      </w:r>
    </w:p>
    <w:p w:rsidR="004401B1" w:rsidRPr="000864C1" w:rsidRDefault="004401B1" w:rsidP="004401B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budowlanego</w:t>
      </w:r>
      <w:r w:rsidRPr="000864C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2)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 zlokalizowanego</w:t>
      </w:r>
    </w:p>
    <w:p w:rsidR="004401B1" w:rsidRPr="000864C1" w:rsidRDefault="004401B1" w:rsidP="004401B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na terenie posesji nr .................. przy ul. ..................................................................... na</w:t>
      </w:r>
    </w:p>
    <w:p w:rsidR="004401B1" w:rsidRPr="000864C1" w:rsidRDefault="004401B1" w:rsidP="004401B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działce oznaczonej nr ...................... położonej w obrębie ...................................................</w:t>
      </w:r>
    </w:p>
    <w:p w:rsidR="004401B1" w:rsidRPr="000864C1" w:rsidRDefault="004401B1" w:rsidP="004401B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na terenie gm. Bledzew.</w:t>
      </w:r>
    </w:p>
    <w:p w:rsidR="004401B1" w:rsidRPr="000864C1" w:rsidRDefault="004401B1" w:rsidP="004401B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5. Tytuł prawny do dysponowania nieruchomością:</w:t>
      </w:r>
    </w:p>
    <w:p w:rsidR="004401B1" w:rsidRPr="000864C1" w:rsidRDefault="004401B1" w:rsidP="004401B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................................................................................................................................................,,,</w:t>
      </w:r>
    </w:p>
    <w:p w:rsidR="004401B1" w:rsidRPr="000864C1" w:rsidRDefault="004401B1" w:rsidP="004401B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6. Planowana ilość i rodzaj usuwanych wyrobów zawierających azbest m</w:t>
      </w:r>
      <w:r w:rsidRPr="000864C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2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/Mg (odpadów</w:t>
      </w:r>
    </w:p>
    <w:p w:rsidR="004401B1" w:rsidRDefault="004401B1" w:rsidP="004401B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niebezpiecznych)</w:t>
      </w:r>
      <w:r w:rsidRPr="000864C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3)</w:t>
      </w:r>
    </w:p>
    <w:p w:rsidR="004401B1" w:rsidRPr="00310764" w:rsidRDefault="004401B1" w:rsidP="004401B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………………………………………………………………………………………………..</w:t>
      </w:r>
    </w:p>
    <w:p w:rsidR="004401B1" w:rsidRPr="000864C1" w:rsidRDefault="004401B1" w:rsidP="004401B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. Forma własności (</w:t>
      </w:r>
      <w:r w:rsidRPr="000864C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OF </w:t>
      </w:r>
      <w:r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– osoba fizyczna nie prowadząca działalności gospodarczej, </w:t>
      </w:r>
      <w:r w:rsidRPr="000864C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OFD </w:t>
      </w:r>
      <w:r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– osoba fizyczna prowadząca działalność gospodarczą, </w:t>
      </w:r>
      <w:r w:rsidRPr="000864C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ROL </w:t>
      </w:r>
      <w:r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– rolnik, </w:t>
      </w:r>
      <w:r w:rsidRPr="000864C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PD </w:t>
      </w:r>
      <w:r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– przedsiębiorca, </w:t>
      </w:r>
      <w:r w:rsidRPr="000864C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I </w:t>
      </w:r>
      <w:r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>– inny (jaki)</w:t>
      </w:r>
      <w:r w:rsidRPr="000864C1"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  <w:t>4)</w:t>
      </w:r>
      <w:r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:rsidR="004401B1" w:rsidRPr="000864C1" w:rsidRDefault="004401B1" w:rsidP="004401B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………</w:t>
      </w:r>
    </w:p>
    <w:p w:rsidR="004401B1" w:rsidRPr="000864C1" w:rsidRDefault="004401B1" w:rsidP="004401B1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401B1" w:rsidRPr="000864C1" w:rsidRDefault="004401B1" w:rsidP="004401B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401B1" w:rsidRPr="000864C1" w:rsidRDefault="004401B1" w:rsidP="004401B1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</w:t>
      </w:r>
    </w:p>
    <w:p w:rsidR="004401B1" w:rsidRDefault="004401B1" w:rsidP="004401B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/czytelny podpis   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                                                                                               wnioskodawcy, pieczęć /</w:t>
      </w:r>
    </w:p>
    <w:p w:rsidR="004401B1" w:rsidRDefault="004401B1" w:rsidP="004401B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401B1" w:rsidRDefault="004401B1" w:rsidP="004401B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401B1" w:rsidRDefault="004401B1" w:rsidP="004401B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401B1" w:rsidRDefault="004401B1" w:rsidP="004401B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401B1" w:rsidRPr="000864C1" w:rsidRDefault="004401B1" w:rsidP="004401B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401B1" w:rsidRPr="000864C1" w:rsidRDefault="004401B1" w:rsidP="004401B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401B1" w:rsidRPr="000864C1" w:rsidRDefault="004401B1" w:rsidP="004401B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401B1" w:rsidRPr="000864C1" w:rsidRDefault="004401B1" w:rsidP="004401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Oświadczam, że zapoznałem(</w:t>
      </w:r>
      <w:proofErr w:type="spellStart"/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am</w:t>
      </w:r>
      <w:proofErr w:type="spellEnd"/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się z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treścią  Ogłoszenia Wójta Gminy Bledzew z dnia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BD04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29 kwietnia 2021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r. oraz Regulaminem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864C1">
        <w:rPr>
          <w:rFonts w:ascii="Times New Roman" w:eastAsia="Calibri" w:hAnsi="Times New Roman" w:cs="Times New Roman"/>
          <w:sz w:val="24"/>
          <w:szCs w:val="24"/>
        </w:rPr>
        <w:t>dofinansowania za</w:t>
      </w:r>
      <w:r>
        <w:rPr>
          <w:rFonts w:ascii="Times New Roman" w:eastAsia="Calibri" w:hAnsi="Times New Roman" w:cs="Times New Roman"/>
          <w:sz w:val="24"/>
          <w:szCs w:val="24"/>
        </w:rPr>
        <w:t>dań z zakresu usuwania azbestu na terenie</w:t>
      </w:r>
      <w:r w:rsidRPr="000864C1">
        <w:rPr>
          <w:rFonts w:ascii="Times New Roman" w:eastAsia="Calibri" w:hAnsi="Times New Roman" w:cs="Times New Roman"/>
          <w:sz w:val="24"/>
          <w:szCs w:val="24"/>
        </w:rPr>
        <w:t xml:space="preserve"> Gminy Bledzew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0864C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401B1" w:rsidRPr="000864C1" w:rsidRDefault="004401B1" w:rsidP="004401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4401B1" w:rsidRPr="000864C1" w:rsidRDefault="004401B1" w:rsidP="004401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4401B1" w:rsidRPr="000864C1" w:rsidRDefault="004401B1" w:rsidP="004401B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401B1" w:rsidRPr="000864C1" w:rsidRDefault="004401B1" w:rsidP="004401B1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</w:t>
      </w:r>
    </w:p>
    <w:p w:rsidR="004401B1" w:rsidRPr="000864C1" w:rsidRDefault="004401B1" w:rsidP="004401B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/czytelny podpis 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                                                                                            wnioskodawcy, pieczęć/</w:t>
      </w:r>
    </w:p>
    <w:p w:rsidR="004401B1" w:rsidRPr="000864C1" w:rsidRDefault="004401B1" w:rsidP="004401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Objaśnienia:</w:t>
      </w:r>
    </w:p>
    <w:p w:rsidR="004401B1" w:rsidRPr="000864C1" w:rsidRDefault="004401B1" w:rsidP="004401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1) wskazać właściwe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2) opisać: dom, szopa, chlew, stodoła itp.</w:t>
      </w:r>
    </w:p>
    <w:p w:rsidR="004401B1" w:rsidRPr="000864C1" w:rsidRDefault="004401B1" w:rsidP="004401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3) 1m</w:t>
      </w:r>
      <w:r w:rsidRPr="000864C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2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płyty falistej = </w:t>
      </w:r>
      <w:r w:rsidRPr="000864C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19kg (1m</w:t>
      </w:r>
      <w:r w:rsidRPr="000864C1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ar-SA"/>
        </w:rPr>
        <w:t xml:space="preserve">2 </w:t>
      </w:r>
      <w:r w:rsidRPr="000864C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= 0,019Mg)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:rsidR="004401B1" w:rsidRPr="000864C1" w:rsidRDefault="004401B1" w:rsidP="004401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4) wskazać właściwe</w:t>
      </w:r>
    </w:p>
    <w:p w:rsidR="004401B1" w:rsidRPr="000864C1" w:rsidRDefault="004401B1" w:rsidP="004401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401B1" w:rsidRDefault="004401B1" w:rsidP="004401B1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401B1" w:rsidRPr="002B689B" w:rsidRDefault="004401B1" w:rsidP="004401B1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B689B">
        <w:rPr>
          <w:rFonts w:ascii="Times New Roman" w:eastAsia="Times New Roman" w:hAnsi="Times New Roman" w:cs="Times New Roman"/>
          <w:b/>
        </w:rPr>
        <w:t>KLAUZULA INFORMACYJNA</w:t>
      </w:r>
    </w:p>
    <w:p w:rsidR="004401B1" w:rsidRPr="00EA7D3A" w:rsidRDefault="004401B1" w:rsidP="004401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EF7">
        <w:rPr>
          <w:rFonts w:ascii="Times New Roman" w:eastAsia="Times New Roman" w:hAnsi="Times New Roman" w:cs="Times New Roman"/>
          <w:sz w:val="24"/>
          <w:szCs w:val="24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E16EF7">
        <w:rPr>
          <w:rFonts w:ascii="Times New Roman" w:eastAsia="Times New Roman" w:hAnsi="Times New Roman" w:cs="Times New Roman"/>
          <w:sz w:val="24"/>
          <w:szCs w:val="24"/>
        </w:rPr>
        <w:t>publ</w:t>
      </w:r>
      <w:proofErr w:type="spellEnd"/>
      <w:r w:rsidRPr="00E16EF7">
        <w:rPr>
          <w:rFonts w:ascii="Times New Roman" w:eastAsia="Times New Roman" w:hAnsi="Times New Roman" w:cs="Times New Roman"/>
          <w:sz w:val="24"/>
          <w:szCs w:val="24"/>
        </w:rPr>
        <w:t xml:space="preserve">. Dz. Urz. UE L Nr 119, s. 1 </w:t>
      </w:r>
      <w:r w:rsidRPr="00EA7D3A">
        <w:rPr>
          <w:rFonts w:ascii="Times New Roman" w:eastAsia="Times New Roman" w:hAnsi="Times New Roman" w:cs="Times New Roman"/>
          <w:sz w:val="24"/>
          <w:szCs w:val="24"/>
        </w:rPr>
        <w:t xml:space="preserve">informujemy, iż: </w:t>
      </w:r>
    </w:p>
    <w:p w:rsidR="004401B1" w:rsidRPr="00EA7D3A" w:rsidRDefault="004401B1" w:rsidP="004401B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Pogrubienie"/>
          <w:b w:val="0"/>
          <w:bCs w:val="0"/>
          <w:u w:val="single"/>
        </w:rPr>
      </w:pPr>
      <w:r w:rsidRPr="00EA7D3A">
        <w:t xml:space="preserve">Administratorem Pani/Pana danych osobowych jest </w:t>
      </w:r>
      <w:bookmarkStart w:id="1" w:name="_Hlk30407321"/>
      <w:r w:rsidRPr="00EA7D3A">
        <w:rPr>
          <w:b/>
          <w:bCs/>
        </w:rPr>
        <w:t>Wójt Gminy Bledzew</w:t>
      </w:r>
      <w:r w:rsidRPr="00EA7D3A">
        <w:t xml:space="preserve"> (adres: ul. Kościuszki 16, 66-350 Bledzew, tel. 95 743 66 10, e-mail: poczta@bledzew.pl</w:t>
      </w:r>
      <w:bookmarkEnd w:id="1"/>
      <w:r w:rsidRPr="00EA7D3A">
        <w:rPr>
          <w:rStyle w:val="Hipercze"/>
          <w:shd w:val="clear" w:color="auto" w:fill="FFFFFF"/>
        </w:rPr>
        <w:t>.</w:t>
      </w:r>
    </w:p>
    <w:p w:rsidR="004401B1" w:rsidRPr="00E16EF7" w:rsidRDefault="004401B1" w:rsidP="004401B1">
      <w:pPr>
        <w:numPr>
          <w:ilvl w:val="0"/>
          <w:numId w:val="1"/>
        </w:num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EF7">
        <w:rPr>
          <w:rFonts w:ascii="Times New Roman" w:hAnsi="Times New Roman" w:cs="Times New Roman"/>
          <w:sz w:val="24"/>
          <w:szCs w:val="24"/>
        </w:rPr>
        <w:t>Administrator wyznaczył Inspektora Ochrony Danych, z którym mogą się Państwo kontaktować we wszystkich sprawach dotyczących przetwarzania danych osobowych za pośrednictwem adresu email: inspektor@cbi24.pl lub pisemnie na adres Administratora</w:t>
      </w:r>
      <w:r w:rsidRPr="00E16E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01B1" w:rsidRPr="00E16EF7" w:rsidRDefault="004401B1" w:rsidP="004401B1">
      <w:pPr>
        <w:numPr>
          <w:ilvl w:val="0"/>
          <w:numId w:val="1"/>
        </w:num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EF7">
        <w:rPr>
          <w:rFonts w:ascii="Times New Roman" w:eastAsia="Times New Roman" w:hAnsi="Times New Roman" w:cs="Times New Roman"/>
          <w:sz w:val="24"/>
          <w:szCs w:val="24"/>
        </w:rPr>
        <w:t>Pani/Pana dane osobowe będą przetwarzane w celu: obsługi wniosków o udzielenie dotacji na realizację inwestycji z zakresu usuwania i unieszkodliwiania wyrobów/odpadów zawierających azbest</w:t>
      </w:r>
      <w:r w:rsidRPr="00E16EF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E16EF7">
        <w:rPr>
          <w:rFonts w:ascii="Times New Roman" w:eastAsia="Times New Roman" w:hAnsi="Times New Roman" w:cs="Times New Roman"/>
          <w:sz w:val="24"/>
          <w:szCs w:val="24"/>
        </w:rPr>
        <w:t xml:space="preserve"> oraz wykonania umów </w:t>
      </w:r>
      <w:r w:rsidRPr="00E16EF7">
        <w:rPr>
          <w:rFonts w:ascii="Times New Roman" w:hAnsi="Times New Roman" w:cs="Times New Roman"/>
          <w:sz w:val="24"/>
          <w:szCs w:val="24"/>
        </w:rPr>
        <w:t>związanych z usuwaniem azbestu</w:t>
      </w:r>
      <w:r w:rsidRPr="00E16EF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16EF7">
        <w:rPr>
          <w:rFonts w:ascii="Times New Roman" w:hAnsi="Times New Roman" w:cs="Times New Roman"/>
          <w:sz w:val="24"/>
          <w:szCs w:val="24"/>
        </w:rPr>
        <w:t xml:space="preserve">, jak również </w:t>
      </w:r>
      <w:r w:rsidRPr="00E16EF7">
        <w:rPr>
          <w:rFonts w:ascii="Times New Roman" w:eastAsia="Times New Roman" w:hAnsi="Times New Roman" w:cs="Times New Roman"/>
          <w:sz w:val="24"/>
          <w:szCs w:val="24"/>
        </w:rPr>
        <w:t xml:space="preserve">w celu realizacji praw oraz obowiązków wynikających z przepisów prawa </w:t>
      </w:r>
      <w:r w:rsidRPr="00E16EF7">
        <w:rPr>
          <w:rFonts w:ascii="Times New Roman" w:hAnsi="Times New Roman" w:cs="Times New Roman"/>
          <w:sz w:val="24"/>
          <w:szCs w:val="24"/>
        </w:rPr>
        <w:t>(art. 6 ust. 1 lit. c RODO</w:t>
      </w:r>
      <w:r w:rsidRPr="00E16EF7">
        <w:rPr>
          <w:rFonts w:ascii="Times New Roman" w:eastAsia="Times New Roman" w:hAnsi="Times New Roman" w:cs="Times New Roman"/>
          <w:sz w:val="24"/>
          <w:szCs w:val="24"/>
        </w:rPr>
        <w:t>) w związku z  art. 403 ust. 2, 4-6 Ustawy z dnia 27 kwietnia 2001 roku Prawo ochrony środowiska (</w:t>
      </w:r>
      <w:proofErr w:type="spellStart"/>
      <w:r w:rsidRPr="00E16EF7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Pr="00E16EF7">
        <w:rPr>
          <w:rFonts w:ascii="Times New Roman" w:eastAsia="Times New Roman" w:hAnsi="Times New Roman" w:cs="Times New Roman"/>
          <w:sz w:val="24"/>
          <w:szCs w:val="24"/>
        </w:rPr>
        <w:t xml:space="preserve">. Dz. U. z 2019 r. poz. 1396 ze zm.), Uchwałą </w:t>
      </w:r>
      <w:r w:rsidRPr="00E16EF7">
        <w:rPr>
          <w:rFonts w:ascii="Times New Roman" w:hAnsi="Times New Roman" w:cs="Times New Roman"/>
          <w:sz w:val="24"/>
          <w:szCs w:val="24"/>
        </w:rPr>
        <w:t xml:space="preserve">Nr </w:t>
      </w:r>
      <w:proofErr w:type="spellStart"/>
      <w:r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Nr</w:t>
      </w:r>
      <w:proofErr w:type="spellEnd"/>
      <w:r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XXXIX/240/17 Rady Gminy Bledzew z dnia 21 września 2017r. w sprawie uchwalenia Programu usuwania azbestu  i wyrobów zawierających azbest dla Gminy Bledzew na lata 2017-2032</w:t>
      </w:r>
      <w:r w:rsidRPr="00E16EF7">
        <w:rPr>
          <w:rFonts w:ascii="Times New Roman" w:hAnsi="Times New Roman" w:cs="Times New Roman"/>
          <w:sz w:val="24"/>
          <w:szCs w:val="24"/>
        </w:rPr>
        <w:t>oraz w ramach „Programu Oczyszczania Kraju z azbestu na lata 2009-2032”, przyjętego Uchwałą Rady Ministrów Nr 39/201 z dnia 15 marca 2010 r.</w:t>
      </w:r>
    </w:p>
    <w:p w:rsidR="004401B1" w:rsidRPr="00E16EF7" w:rsidRDefault="004401B1" w:rsidP="004401B1">
      <w:pPr>
        <w:pStyle w:val="ng-scope"/>
        <w:numPr>
          <w:ilvl w:val="0"/>
          <w:numId w:val="1"/>
        </w:numPr>
        <w:spacing w:before="0" w:beforeAutospacing="0" w:after="0" w:afterAutospacing="0"/>
        <w:jc w:val="both"/>
      </w:pPr>
      <w:r w:rsidRPr="00E16EF7">
        <w:t xml:space="preserve">Podstawą prawną przetwarzania Pani/Pana danych osobowych jest </w:t>
      </w:r>
      <w:r w:rsidRPr="00E16EF7">
        <w:rPr>
          <w:vertAlign w:val="superscript"/>
        </w:rPr>
        <w:t>1</w:t>
      </w:r>
      <w:r w:rsidRPr="00E16EF7">
        <w:t xml:space="preserve">art. 6 ust. 1 lit. c) oraz </w:t>
      </w:r>
      <w:r w:rsidRPr="00E16EF7">
        <w:rPr>
          <w:vertAlign w:val="superscript"/>
        </w:rPr>
        <w:t>2</w:t>
      </w:r>
      <w:r w:rsidRPr="00E16EF7">
        <w:t xml:space="preserve">art. 6 ust. 1 lit. b) RODO. </w:t>
      </w:r>
    </w:p>
    <w:p w:rsidR="004401B1" w:rsidRPr="00E16EF7" w:rsidRDefault="004401B1" w:rsidP="004401B1">
      <w:pPr>
        <w:pStyle w:val="ng-scope"/>
        <w:numPr>
          <w:ilvl w:val="0"/>
          <w:numId w:val="1"/>
        </w:numPr>
        <w:spacing w:before="0" w:beforeAutospacing="0" w:after="0" w:afterAutospacing="0"/>
        <w:jc w:val="both"/>
      </w:pPr>
      <w:r w:rsidRPr="00E16EF7">
        <w:t>Pana/Pani dane osobowe będą przetwarzane przez okres niezbędny do realizacji celów umów oraz przechowywane przez okres 5 lat, w celu realizacji obowiązku archiwizacyjnego wynikającego z przepisów prawa</w:t>
      </w:r>
    </w:p>
    <w:p w:rsidR="004401B1" w:rsidRPr="00E16EF7" w:rsidRDefault="004401B1" w:rsidP="004401B1">
      <w:pPr>
        <w:pStyle w:val="ng-scope"/>
        <w:numPr>
          <w:ilvl w:val="0"/>
          <w:numId w:val="1"/>
        </w:numPr>
        <w:spacing w:before="0" w:beforeAutospacing="0" w:after="0" w:afterAutospacing="0"/>
        <w:jc w:val="both"/>
      </w:pPr>
      <w:r w:rsidRPr="00E16EF7">
        <w:t xml:space="preserve">Pani/Pana dane mogą zostać przekazane podmiotom zewnętrznym na podstawie umowy powierzenia przetwarzania danych osobowych, w tym firmie świadczącej usługę usuwania azbestu, a także podmiotom lub organom uprawnionym na podstawie przepisów </w:t>
      </w:r>
      <w:r w:rsidRPr="00E16EF7">
        <w:lastRenderedPageBreak/>
        <w:t>prawa, w tym Wojewódzkiemu Funduszowi Ochrony Środowi</w:t>
      </w:r>
      <w:r>
        <w:t>ska z siedzibą w Zielonej Górze.</w:t>
      </w:r>
    </w:p>
    <w:p w:rsidR="004401B1" w:rsidRPr="00E16EF7" w:rsidRDefault="004401B1" w:rsidP="004401B1">
      <w:pPr>
        <w:pStyle w:val="ng-scope"/>
        <w:numPr>
          <w:ilvl w:val="0"/>
          <w:numId w:val="1"/>
        </w:numPr>
        <w:spacing w:before="0" w:beforeAutospacing="0" w:after="0" w:afterAutospacing="0"/>
        <w:jc w:val="both"/>
      </w:pPr>
      <w:r w:rsidRPr="00E16EF7">
        <w:t>Pani/Pana dane nie będą przetwarzane w sposób zautomatyzowany, w tym nie będą podlegać profilowaniu.</w:t>
      </w:r>
    </w:p>
    <w:p w:rsidR="004401B1" w:rsidRPr="00E16EF7" w:rsidRDefault="004401B1" w:rsidP="004401B1">
      <w:pPr>
        <w:pStyle w:val="ng-scope"/>
        <w:numPr>
          <w:ilvl w:val="0"/>
          <w:numId w:val="1"/>
        </w:numPr>
        <w:spacing w:before="0" w:beforeAutospacing="0" w:after="0" w:afterAutospacing="0"/>
        <w:jc w:val="both"/>
      </w:pPr>
      <w:r w:rsidRPr="00E16EF7">
        <w:t>Pani/Pana dane osobowych nie będą przekazywane poza Europejski Obszar Gospodarczy (obejmujący Unię Europejską, Norwegię, Liechtenstein i Islandię).</w:t>
      </w:r>
    </w:p>
    <w:p w:rsidR="004401B1" w:rsidRPr="00E16EF7" w:rsidRDefault="004401B1" w:rsidP="004401B1">
      <w:pPr>
        <w:pStyle w:val="ng-scope"/>
        <w:numPr>
          <w:ilvl w:val="0"/>
          <w:numId w:val="1"/>
        </w:numPr>
        <w:spacing w:before="0" w:beforeAutospacing="0" w:after="0" w:afterAutospacing="0"/>
        <w:jc w:val="both"/>
      </w:pPr>
      <w:r w:rsidRPr="00E16EF7">
        <w:t>W związku z przetwarzaniem Pani/Pana danych osobowych, przysługują Pani/Panu następujące prawa:</w:t>
      </w:r>
    </w:p>
    <w:p w:rsidR="004401B1" w:rsidRPr="00E16EF7" w:rsidRDefault="004401B1" w:rsidP="004401B1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EF7">
        <w:rPr>
          <w:rFonts w:ascii="Times New Roman" w:hAnsi="Times New Roman" w:cs="Times New Roman"/>
          <w:sz w:val="24"/>
          <w:szCs w:val="24"/>
        </w:rPr>
        <w:t>prawo dostępu do swoich danych oraz otrzymania ich kopii;</w:t>
      </w:r>
    </w:p>
    <w:p w:rsidR="004401B1" w:rsidRPr="00E16EF7" w:rsidRDefault="004401B1" w:rsidP="004401B1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EF7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:rsidR="004401B1" w:rsidRPr="00E16EF7" w:rsidRDefault="004401B1" w:rsidP="004401B1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EF7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:rsidR="004401B1" w:rsidRPr="00E16EF7" w:rsidRDefault="004401B1" w:rsidP="004401B1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EF7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 w:rsidRPr="00E16EF7">
        <w:rPr>
          <w:rFonts w:ascii="Times New Roman" w:hAnsi="Times New Roman" w:cs="Times New Roman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:rsidR="004401B1" w:rsidRPr="00E16EF7" w:rsidRDefault="004401B1" w:rsidP="004401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EF7">
        <w:rPr>
          <w:rFonts w:ascii="Times New Roman" w:hAnsi="Times New Roman" w:cs="Times New Roman"/>
          <w:sz w:val="24"/>
          <w:szCs w:val="24"/>
        </w:rPr>
        <w:t>Podanie przez Państwa danych osobowych jest obowiązkowe. Nieprzekazanie danych  skutkować będzie brakiem realizacji celu, o którym mowa w punkcie 3.</w:t>
      </w:r>
    </w:p>
    <w:p w:rsidR="00DE7FEB" w:rsidRDefault="00DE7FEB" w:rsidP="004401B1"/>
    <w:sectPr w:rsidR="00DE7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AFA62A"/>
    <w:multiLevelType w:val="multilevel"/>
    <w:tmpl w:val="BDB6A0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1B1"/>
    <w:rsid w:val="004401B1"/>
    <w:rsid w:val="008F5239"/>
    <w:rsid w:val="00DE7FEB"/>
    <w:rsid w:val="00E6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01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401B1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40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401B1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4401B1"/>
    <w:pPr>
      <w:spacing w:after="160" w:line="254" w:lineRule="auto"/>
      <w:ind w:left="720"/>
      <w:contextualSpacing/>
    </w:pPr>
    <w:rPr>
      <w:rFonts w:eastAsiaTheme="minorEastAsia"/>
      <w:sz w:val="21"/>
      <w:lang w:eastAsia="pl-PL"/>
    </w:rPr>
  </w:style>
  <w:style w:type="paragraph" w:customStyle="1" w:styleId="ng-scope">
    <w:name w:val="ng-scope"/>
    <w:basedOn w:val="Normalny"/>
    <w:rsid w:val="00440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401B1"/>
    <w:rPr>
      <w:rFonts w:eastAsiaTheme="minorEastAsia"/>
      <w:sz w:val="21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01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401B1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40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401B1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4401B1"/>
    <w:pPr>
      <w:spacing w:after="160" w:line="254" w:lineRule="auto"/>
      <w:ind w:left="720"/>
      <w:contextualSpacing/>
    </w:pPr>
    <w:rPr>
      <w:rFonts w:eastAsiaTheme="minorEastAsia"/>
      <w:sz w:val="21"/>
      <w:lang w:eastAsia="pl-PL"/>
    </w:rPr>
  </w:style>
  <w:style w:type="paragraph" w:customStyle="1" w:styleId="ng-scope">
    <w:name w:val="ng-scope"/>
    <w:basedOn w:val="Normalny"/>
    <w:rsid w:val="00440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401B1"/>
    <w:rPr>
      <w:rFonts w:eastAsiaTheme="minorEastAsia"/>
      <w:sz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863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serwis</dc:creator>
  <cp:lastModifiedBy>serwis</cp:lastModifiedBy>
  <cp:revision>2</cp:revision>
  <dcterms:created xsi:type="dcterms:W3CDTF">2022-02-10T13:24:00Z</dcterms:created>
  <dcterms:modified xsi:type="dcterms:W3CDTF">2022-02-10T13:24:00Z</dcterms:modified>
</cp:coreProperties>
</file>